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8C1" w:rsidRDefault="00674668" w:rsidP="00227D45">
      <w:pPr>
        <w:spacing w:after="0" w:line="240" w:lineRule="auto"/>
        <w:jc w:val="center"/>
        <w:rPr>
          <w:rFonts w:ascii="Times New Roman" w:eastAsia="Times New Roman" w:hAnsi="Times New Roman" w:cs="Times New Roman"/>
          <w:sz w:val="28"/>
          <w:szCs w:val="28"/>
          <w:lang w:val="kk-KZ"/>
        </w:rPr>
      </w:pPr>
      <w:r w:rsidRPr="00674668">
        <w:rPr>
          <w:rFonts w:ascii="Times New Roman" w:eastAsia="Times New Roman" w:hAnsi="Times New Roman" w:cs="Times New Roman"/>
          <w:sz w:val="28"/>
          <w:szCs w:val="28"/>
          <w:lang w:val="kk-KZ"/>
        </w:rPr>
        <w:t xml:space="preserve">М.Әуезов атындағы Оңтүстік Қазақстан университеті, </w:t>
      </w:r>
    </w:p>
    <w:p w:rsidR="00674668" w:rsidRPr="00674668" w:rsidRDefault="005D48C1" w:rsidP="00227D45">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w:t>
      </w:r>
      <w:r w:rsidR="00674668" w:rsidRPr="00674668">
        <w:rPr>
          <w:rFonts w:ascii="Times New Roman" w:eastAsia="Times New Roman" w:hAnsi="Times New Roman" w:cs="Times New Roman"/>
          <w:sz w:val="28"/>
          <w:szCs w:val="28"/>
          <w:lang w:val="kk-KZ"/>
        </w:rPr>
        <w:t>әдениет</w:t>
      </w:r>
      <w:r>
        <w:rPr>
          <w:rFonts w:ascii="Times New Roman" w:eastAsia="Times New Roman" w:hAnsi="Times New Roman" w:cs="Times New Roman"/>
          <w:sz w:val="28"/>
          <w:szCs w:val="28"/>
          <w:lang w:val="kk-KZ"/>
        </w:rPr>
        <w:t xml:space="preserve"> және спорт</w:t>
      </w:r>
      <w:r w:rsidR="00674668" w:rsidRPr="00674668">
        <w:rPr>
          <w:rFonts w:ascii="Times New Roman" w:eastAsia="Times New Roman" w:hAnsi="Times New Roman" w:cs="Times New Roman"/>
          <w:sz w:val="28"/>
          <w:szCs w:val="28"/>
          <w:lang w:val="kk-KZ"/>
        </w:rPr>
        <w:t xml:space="preserve"> факультеті, «</w:t>
      </w:r>
      <w:r>
        <w:rPr>
          <w:rFonts w:ascii="Times New Roman" w:eastAsia="Times New Roman" w:hAnsi="Times New Roman" w:cs="Times New Roman"/>
          <w:sz w:val="28"/>
          <w:szCs w:val="28"/>
          <w:lang w:val="kk-KZ"/>
        </w:rPr>
        <w:t xml:space="preserve">Театр және эстрадалық шығармашылық» </w:t>
      </w:r>
      <w:r w:rsidR="00674668" w:rsidRPr="00674668">
        <w:rPr>
          <w:rFonts w:ascii="Times New Roman" w:eastAsia="Times New Roman" w:hAnsi="Times New Roman" w:cs="Times New Roman"/>
          <w:sz w:val="28"/>
          <w:szCs w:val="28"/>
          <w:lang w:val="kk-KZ"/>
        </w:rPr>
        <w:t xml:space="preserve"> кафедрасының </w:t>
      </w:r>
      <w:r>
        <w:rPr>
          <w:rFonts w:ascii="Times New Roman" w:eastAsia="Times New Roman" w:hAnsi="Times New Roman" w:cs="Times New Roman"/>
          <w:sz w:val="28"/>
          <w:szCs w:val="28"/>
          <w:lang w:val="kk-KZ"/>
        </w:rPr>
        <w:t xml:space="preserve"> аға оқытушылары </w:t>
      </w:r>
      <w:r w:rsidR="00674668" w:rsidRPr="00674668">
        <w:rPr>
          <w:rFonts w:ascii="Times New Roman" w:eastAsia="Times New Roman" w:hAnsi="Times New Roman" w:cs="Times New Roman"/>
          <w:sz w:val="28"/>
          <w:szCs w:val="28"/>
          <w:lang w:val="kk-KZ"/>
        </w:rPr>
        <w:t xml:space="preserve"> </w:t>
      </w:r>
      <w:r w:rsidR="005F5F1D" w:rsidRPr="005F5F1D">
        <w:rPr>
          <w:rFonts w:ascii="Times New Roman" w:hAnsi="Times New Roman" w:cs="Times New Roman"/>
          <w:sz w:val="28"/>
          <w:szCs w:val="28"/>
          <w:lang w:val="kk-KZ"/>
        </w:rPr>
        <w:t>Ботаев Б.Ч.  Исламбеков Ә.Б. Жакипов С. дайындаған«Актер шеберлігінің сахналық негіздері-IY»</w:t>
      </w:r>
      <w:r w:rsidRPr="005D48C1">
        <w:rPr>
          <w:rFonts w:ascii="Times New Roman" w:hAnsi="Times New Roman" w:cs="Times New Roman"/>
          <w:sz w:val="28"/>
          <w:szCs w:val="28"/>
          <w:lang w:val="kk-KZ"/>
        </w:rPr>
        <w:t xml:space="preserve"> пәнінен</w:t>
      </w:r>
    </w:p>
    <w:p w:rsidR="00674668" w:rsidRPr="005D48C1" w:rsidRDefault="005D48C1" w:rsidP="00227D45">
      <w:pPr>
        <w:spacing w:after="0" w:line="240" w:lineRule="auto"/>
        <w:jc w:val="center"/>
        <w:rPr>
          <w:rFonts w:ascii="Times New Roman" w:eastAsia="Times New Roman" w:hAnsi="Times New Roman" w:cs="Times New Roman"/>
          <w:sz w:val="28"/>
          <w:szCs w:val="28"/>
          <w:lang w:val="kk-KZ"/>
        </w:rPr>
      </w:pPr>
      <w:r w:rsidRPr="005D48C1">
        <w:rPr>
          <w:rFonts w:ascii="Times New Roman" w:hAnsi="Times New Roman" w:cs="Times New Roman"/>
          <w:sz w:val="28"/>
          <w:szCs w:val="28"/>
          <w:lang w:val="kk-KZ"/>
        </w:rPr>
        <w:t>6В11121  - «Продюсер және театр қойылымдарының технологиясы»  білім беру бағдарламасы студенттеріне арналған дәрістер жинағы</w:t>
      </w:r>
      <w:r>
        <w:rPr>
          <w:rFonts w:ascii="Times New Roman" w:hAnsi="Times New Roman" w:cs="Times New Roman"/>
          <w:sz w:val="28"/>
          <w:szCs w:val="28"/>
          <w:lang w:val="kk-KZ"/>
        </w:rPr>
        <w:t>на</w:t>
      </w:r>
      <w:r w:rsidR="00733FDB">
        <w:rPr>
          <w:rFonts w:ascii="Times New Roman" w:hAnsi="Times New Roman" w:cs="Times New Roman"/>
          <w:sz w:val="28"/>
          <w:szCs w:val="28"/>
          <w:lang w:val="kk-KZ"/>
        </w:rPr>
        <w:t>(көлемі 7 б.т)</w:t>
      </w:r>
    </w:p>
    <w:p w:rsidR="00227D45" w:rsidRDefault="00227D45" w:rsidP="00227D45">
      <w:pPr>
        <w:spacing w:after="0" w:line="240" w:lineRule="auto"/>
        <w:jc w:val="center"/>
        <w:rPr>
          <w:rFonts w:ascii="Times New Roman" w:eastAsia="Times New Roman" w:hAnsi="Times New Roman" w:cs="Times New Roman"/>
          <w:sz w:val="28"/>
          <w:szCs w:val="28"/>
          <w:lang w:val="kk-KZ"/>
        </w:rPr>
      </w:pPr>
    </w:p>
    <w:p w:rsidR="00674668" w:rsidRDefault="00674668" w:rsidP="00227D45">
      <w:pPr>
        <w:spacing w:after="0" w:line="240" w:lineRule="auto"/>
        <w:jc w:val="center"/>
        <w:rPr>
          <w:rFonts w:ascii="Times New Roman" w:eastAsia="Times New Roman" w:hAnsi="Times New Roman" w:cs="Times New Roman"/>
          <w:sz w:val="28"/>
          <w:szCs w:val="28"/>
          <w:lang w:val="kk-KZ"/>
        </w:rPr>
      </w:pPr>
      <w:r w:rsidRPr="00674668">
        <w:rPr>
          <w:rFonts w:ascii="Times New Roman" w:eastAsia="Times New Roman" w:hAnsi="Times New Roman" w:cs="Times New Roman"/>
          <w:sz w:val="28"/>
          <w:szCs w:val="28"/>
          <w:lang w:val="kk-KZ"/>
        </w:rPr>
        <w:t>П  І  К  І  Р</w:t>
      </w:r>
    </w:p>
    <w:p w:rsidR="00227D45" w:rsidRPr="00674668" w:rsidRDefault="00227D45" w:rsidP="00227D45">
      <w:pPr>
        <w:spacing w:after="0" w:line="240" w:lineRule="auto"/>
        <w:jc w:val="center"/>
        <w:rPr>
          <w:rFonts w:ascii="Times New Roman" w:eastAsia="Times New Roman" w:hAnsi="Times New Roman" w:cs="Times New Roman"/>
          <w:sz w:val="28"/>
          <w:szCs w:val="28"/>
          <w:lang w:val="kk-KZ"/>
        </w:rPr>
      </w:pPr>
    </w:p>
    <w:p w:rsidR="00674668" w:rsidRPr="00674668" w:rsidRDefault="00227D45" w:rsidP="00227D45">
      <w:pPr>
        <w:pStyle w:val="a3"/>
        <w:ind w:firstLine="708"/>
        <w:jc w:val="both"/>
        <w:rPr>
          <w:rFonts w:ascii="Times New Roman" w:hAnsi="Times New Roman"/>
          <w:szCs w:val="28"/>
          <w:lang w:val="kk-KZ"/>
        </w:rPr>
      </w:pPr>
      <w:r w:rsidRPr="005D48C1">
        <w:rPr>
          <w:rFonts w:ascii="Times New Roman" w:hAnsi="Times New Roman"/>
          <w:szCs w:val="28"/>
          <w:lang w:val="kk-KZ"/>
        </w:rPr>
        <w:t>6В11121  - «Продюсер және театр қойылымдарының технологиясы»  білім</w:t>
      </w:r>
      <w:r>
        <w:rPr>
          <w:rFonts w:ascii="Times New Roman" w:hAnsi="Times New Roman"/>
          <w:szCs w:val="28"/>
          <w:lang w:val="kk-KZ"/>
        </w:rPr>
        <w:t xml:space="preserve"> беру бағдарламасы </w:t>
      </w:r>
      <w:r w:rsidR="00674668" w:rsidRPr="00674668">
        <w:rPr>
          <w:rFonts w:ascii="Times New Roman" w:hAnsi="Times New Roman"/>
          <w:szCs w:val="28"/>
          <w:lang w:val="kk-KZ"/>
        </w:rPr>
        <w:t xml:space="preserve"> студенттері үшін кәсіби дағдыларды қалыптастыруда </w:t>
      </w:r>
      <w:r w:rsidR="000808B8" w:rsidRPr="005F5F1D">
        <w:rPr>
          <w:rFonts w:ascii="Times New Roman" w:hAnsi="Times New Roman"/>
          <w:szCs w:val="28"/>
          <w:lang w:val="kk-KZ"/>
        </w:rPr>
        <w:t>«Актер шеберлігінің сахналық негіздері-IY»</w:t>
      </w:r>
      <w:r w:rsidR="000808B8" w:rsidRPr="005D48C1">
        <w:rPr>
          <w:rFonts w:ascii="Times New Roman" w:hAnsi="Times New Roman"/>
          <w:szCs w:val="28"/>
          <w:lang w:val="kk-KZ"/>
        </w:rPr>
        <w:t xml:space="preserve"> </w:t>
      </w:r>
      <w:r w:rsidR="00674668" w:rsidRPr="00674668">
        <w:rPr>
          <w:rFonts w:ascii="Times New Roman" w:hAnsi="Times New Roman"/>
          <w:szCs w:val="28"/>
          <w:lang w:val="kk-KZ"/>
        </w:rPr>
        <w:t xml:space="preserve">пәнінің алатын орны ерекше. Пән болашақ </w:t>
      </w:r>
      <w:r>
        <w:rPr>
          <w:rFonts w:ascii="Times New Roman" w:hAnsi="Times New Roman"/>
          <w:szCs w:val="28"/>
          <w:lang w:val="kk-KZ"/>
        </w:rPr>
        <w:t xml:space="preserve">мәдениет және өнер саласы, </w:t>
      </w:r>
      <w:r w:rsidR="00674668" w:rsidRPr="00674668">
        <w:rPr>
          <w:rFonts w:ascii="Times New Roman" w:hAnsi="Times New Roman"/>
          <w:szCs w:val="28"/>
          <w:lang w:val="kk-KZ"/>
        </w:rPr>
        <w:t xml:space="preserve">мектеп және мектептен тыс мекемелердегі  бос уақытты ұйымдастырушылардың мәдени тынығу жұмысы саласындағы әр түрлі іс шаралардың сценарийін жазуға, сондай-ақ оның режиссурасы мен ұйымдастыруға қатысты білімдерін, қабілеттерімен дағдыларын қалыптастыруға лайықталған пән болып табылады. </w:t>
      </w:r>
    </w:p>
    <w:p w:rsidR="00227D45" w:rsidRDefault="000808B8" w:rsidP="00227D45">
      <w:pPr>
        <w:spacing w:after="0" w:line="240" w:lineRule="auto"/>
        <w:ind w:firstLine="708"/>
        <w:jc w:val="both"/>
        <w:rPr>
          <w:rFonts w:ascii="Times New Roman" w:eastAsia="Times New Roman" w:hAnsi="Times New Roman" w:cs="Times New Roman"/>
          <w:sz w:val="28"/>
          <w:szCs w:val="28"/>
          <w:lang w:val="kk-KZ"/>
        </w:rPr>
      </w:pPr>
      <w:r w:rsidRPr="005F5F1D">
        <w:rPr>
          <w:rFonts w:ascii="Times New Roman" w:hAnsi="Times New Roman" w:cs="Times New Roman"/>
          <w:sz w:val="28"/>
          <w:szCs w:val="28"/>
          <w:lang w:val="kk-KZ"/>
        </w:rPr>
        <w:t>«Актер шеберлігінің сахналық негіздері-IY»</w:t>
      </w:r>
      <w:r w:rsidRPr="005D48C1">
        <w:rPr>
          <w:rFonts w:ascii="Times New Roman" w:hAnsi="Times New Roman" w:cs="Times New Roman"/>
          <w:sz w:val="28"/>
          <w:szCs w:val="28"/>
          <w:lang w:val="kk-KZ"/>
        </w:rPr>
        <w:t xml:space="preserve"> </w:t>
      </w:r>
      <w:r w:rsidR="00227D45" w:rsidRPr="00227D45">
        <w:rPr>
          <w:rFonts w:ascii="Times New Roman" w:hAnsi="Times New Roman"/>
          <w:sz w:val="28"/>
          <w:szCs w:val="28"/>
          <w:lang w:val="kk-KZ"/>
        </w:rPr>
        <w:t>пәнін</w:t>
      </w:r>
      <w:r w:rsidR="00227D45">
        <w:rPr>
          <w:rFonts w:ascii="Times New Roman" w:hAnsi="Times New Roman"/>
          <w:sz w:val="28"/>
          <w:szCs w:val="28"/>
          <w:lang w:val="kk-KZ"/>
        </w:rPr>
        <w:t>ен</w:t>
      </w:r>
      <w:r w:rsidR="00674668" w:rsidRPr="00227D45">
        <w:rPr>
          <w:rFonts w:ascii="Times New Roman" w:eastAsia="Times New Roman" w:hAnsi="Times New Roman" w:cs="Times New Roman"/>
          <w:sz w:val="28"/>
          <w:szCs w:val="28"/>
          <w:lang w:val="kk-KZ"/>
        </w:rPr>
        <w:t xml:space="preserve"> </w:t>
      </w:r>
      <w:r w:rsidR="00227D45">
        <w:rPr>
          <w:rFonts w:ascii="Times New Roman" w:eastAsia="Times New Roman" w:hAnsi="Times New Roman" w:cs="Times New Roman"/>
          <w:sz w:val="28"/>
          <w:szCs w:val="28"/>
          <w:lang w:val="kk-KZ"/>
        </w:rPr>
        <w:t xml:space="preserve"> дайындалған дәрістер жинағында «</w:t>
      </w:r>
      <w:r w:rsidR="00227D45" w:rsidRPr="00227D45">
        <w:rPr>
          <w:rFonts w:ascii="Times New Roman" w:hAnsi="Times New Roman" w:cs="Times New Roman"/>
          <w:sz w:val="28"/>
          <w:szCs w:val="28"/>
          <w:lang w:val="kk-KZ"/>
        </w:rPr>
        <w:t>Мәдени-тынығу мекемелеріндегі бұқаралық жұмыстың  театрландырылған формаларының  драматургиясы мен режиссурасы</w:t>
      </w:r>
      <w:r w:rsidR="00227D45">
        <w:rPr>
          <w:rFonts w:ascii="Times New Roman" w:hAnsi="Times New Roman" w:cs="Times New Roman"/>
          <w:sz w:val="28"/>
          <w:szCs w:val="28"/>
          <w:lang w:val="kk-KZ"/>
        </w:rPr>
        <w:t xml:space="preserve">», </w:t>
      </w:r>
      <w:r w:rsidR="00227D45" w:rsidRPr="00227D45">
        <w:rPr>
          <w:rFonts w:ascii="Times New Roman" w:eastAsia="Times New Roman" w:hAnsi="Times New Roman" w:cs="Times New Roman"/>
          <w:sz w:val="28"/>
          <w:szCs w:val="28"/>
          <w:lang w:val="kk-KZ"/>
        </w:rPr>
        <w:t xml:space="preserve"> </w:t>
      </w:r>
      <w:r w:rsidR="00227D45">
        <w:rPr>
          <w:rFonts w:ascii="Times New Roman" w:eastAsia="Times New Roman" w:hAnsi="Times New Roman" w:cs="Times New Roman"/>
          <w:sz w:val="28"/>
          <w:szCs w:val="28"/>
          <w:lang w:val="kk-KZ"/>
        </w:rPr>
        <w:t>«</w:t>
      </w:r>
      <w:r w:rsidR="00227D45" w:rsidRPr="00227D45">
        <w:rPr>
          <w:rFonts w:ascii="Times New Roman" w:hAnsi="Times New Roman" w:cs="Times New Roman"/>
          <w:sz w:val="28"/>
          <w:szCs w:val="28"/>
          <w:lang w:val="kk-KZ"/>
        </w:rPr>
        <w:t>Мереке қоғамдық құбылыс ретінде</w:t>
      </w:r>
      <w:r w:rsidR="00227D45">
        <w:rPr>
          <w:rFonts w:ascii="Times New Roman" w:hAnsi="Times New Roman" w:cs="Times New Roman"/>
          <w:sz w:val="28"/>
          <w:szCs w:val="28"/>
          <w:lang w:val="kk-KZ"/>
        </w:rPr>
        <w:t>» атты екі тараудан тұратын пән мазмұны бойынша оқу жоспарына сәйкес он бес дәріс берілген. Әр дәріс бойынша сабақтың мақсаты мен міндеттері, дәріс түрі, теориялық материалдарды меңгергеннен кейін студенттің алатын білімі мен қалыптастыруы тиі</w:t>
      </w:r>
      <w:r w:rsidR="003675FD">
        <w:rPr>
          <w:rFonts w:ascii="Times New Roman" w:hAnsi="Times New Roman" w:cs="Times New Roman"/>
          <w:sz w:val="28"/>
          <w:szCs w:val="28"/>
          <w:lang w:val="kk-KZ"/>
        </w:rPr>
        <w:t>с</w:t>
      </w:r>
      <w:r w:rsidR="00227D45">
        <w:rPr>
          <w:rFonts w:ascii="Times New Roman" w:hAnsi="Times New Roman" w:cs="Times New Roman"/>
          <w:sz w:val="28"/>
          <w:szCs w:val="28"/>
          <w:lang w:val="kk-KZ"/>
        </w:rPr>
        <w:t xml:space="preserve"> бейімі мен дағдыларды жан-жақты жазып көрсетілген.  </w:t>
      </w:r>
      <w:r w:rsidR="00227D45">
        <w:rPr>
          <w:rFonts w:ascii="Times New Roman" w:eastAsia="Times New Roman" w:hAnsi="Times New Roman" w:cs="Times New Roman"/>
          <w:sz w:val="28"/>
          <w:szCs w:val="28"/>
          <w:lang w:val="kk-KZ"/>
        </w:rPr>
        <w:t xml:space="preserve"> Дәрістер соңында білім алушының өзін-өзі тексеруіне арналған сұрақтар тізбегі мен әр тақырыпқа сай   әдебиеттер тізімі көрсетілген.  Сонымен қатар дәрістер жинағында жоғары оқу орнының ережесіне сай  бекітілген білім алушыны бағалау критериилері берілген.  </w:t>
      </w:r>
    </w:p>
    <w:p w:rsidR="00227D45" w:rsidRPr="005D48C1" w:rsidRDefault="00227D45" w:rsidP="00E44543">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Аға оқытушылар </w:t>
      </w:r>
      <w:r w:rsidRPr="00674668">
        <w:rPr>
          <w:rFonts w:ascii="Times New Roman" w:eastAsia="Times New Roman" w:hAnsi="Times New Roman" w:cs="Times New Roman"/>
          <w:sz w:val="28"/>
          <w:szCs w:val="28"/>
          <w:lang w:val="kk-KZ"/>
        </w:rPr>
        <w:t xml:space="preserve"> </w:t>
      </w:r>
      <w:r w:rsidR="000808B8" w:rsidRPr="005F5F1D">
        <w:rPr>
          <w:rFonts w:ascii="Times New Roman" w:hAnsi="Times New Roman" w:cs="Times New Roman"/>
          <w:sz w:val="28"/>
          <w:szCs w:val="28"/>
          <w:lang w:val="kk-KZ"/>
        </w:rPr>
        <w:t xml:space="preserve">Ботаев Б.Ч.  Исламбеков Ә.Б. Жакипов С. </w:t>
      </w:r>
      <w:r>
        <w:rPr>
          <w:rFonts w:ascii="Times New Roman" w:hAnsi="Times New Roman" w:cs="Times New Roman"/>
          <w:sz w:val="28"/>
          <w:szCs w:val="28"/>
          <w:lang w:val="kk-KZ"/>
        </w:rPr>
        <w:t xml:space="preserve">дайындаған </w:t>
      </w:r>
      <w:r w:rsidRPr="005D48C1">
        <w:rPr>
          <w:rFonts w:ascii="Times New Roman" w:hAnsi="Times New Roman" w:cs="Times New Roman"/>
          <w:sz w:val="28"/>
          <w:szCs w:val="28"/>
          <w:lang w:val="kk-KZ"/>
        </w:rPr>
        <w:t xml:space="preserve">  </w:t>
      </w:r>
      <w:r w:rsidR="000808B8" w:rsidRPr="005F5F1D">
        <w:rPr>
          <w:rFonts w:ascii="Times New Roman" w:hAnsi="Times New Roman" w:cs="Times New Roman"/>
          <w:sz w:val="28"/>
          <w:szCs w:val="28"/>
          <w:lang w:val="kk-KZ"/>
        </w:rPr>
        <w:t>«Актер шеберлігінің сахналық негіздері-IY»</w:t>
      </w:r>
      <w:r w:rsidR="000808B8" w:rsidRPr="005D48C1">
        <w:rPr>
          <w:rFonts w:ascii="Times New Roman" w:hAnsi="Times New Roman" w:cs="Times New Roman"/>
          <w:sz w:val="28"/>
          <w:szCs w:val="28"/>
          <w:lang w:val="kk-KZ"/>
        </w:rPr>
        <w:t xml:space="preserve"> </w:t>
      </w:r>
      <w:r w:rsidRPr="005D48C1">
        <w:rPr>
          <w:rFonts w:ascii="Times New Roman" w:hAnsi="Times New Roman" w:cs="Times New Roman"/>
          <w:sz w:val="28"/>
          <w:szCs w:val="28"/>
          <w:lang w:val="kk-KZ"/>
        </w:rPr>
        <w:t>пәнінен</w:t>
      </w:r>
      <w:r>
        <w:rPr>
          <w:rFonts w:ascii="Times New Roman" w:hAnsi="Times New Roman" w:cs="Times New Roman"/>
          <w:sz w:val="28"/>
          <w:szCs w:val="28"/>
          <w:lang w:val="kk-KZ"/>
        </w:rPr>
        <w:t xml:space="preserve">   </w:t>
      </w:r>
      <w:r w:rsidRPr="005D48C1">
        <w:rPr>
          <w:rFonts w:ascii="Times New Roman" w:hAnsi="Times New Roman" w:cs="Times New Roman"/>
          <w:sz w:val="28"/>
          <w:szCs w:val="28"/>
          <w:lang w:val="kk-KZ"/>
        </w:rPr>
        <w:t xml:space="preserve">  6В11121  - «Продюсер және театр қойылымдарының технологиясы»  білім беру бағдарламасы студенттеріне арналған дәрістер жинағы</w:t>
      </w:r>
      <w:r w:rsidR="00CB611D">
        <w:rPr>
          <w:rFonts w:ascii="Times New Roman" w:hAnsi="Times New Roman" w:cs="Times New Roman"/>
          <w:sz w:val="28"/>
          <w:szCs w:val="28"/>
          <w:lang w:val="kk-KZ"/>
        </w:rPr>
        <w:t xml:space="preserve"> </w:t>
      </w:r>
      <w:r w:rsidR="00733FDB">
        <w:rPr>
          <w:rFonts w:ascii="Times New Roman" w:hAnsi="Times New Roman" w:cs="Times New Roman"/>
          <w:sz w:val="28"/>
          <w:szCs w:val="28"/>
          <w:lang w:val="kk-KZ"/>
        </w:rPr>
        <w:t>(көлемі 7 б.т)</w:t>
      </w:r>
      <w:r w:rsidR="00CB611D">
        <w:rPr>
          <w:rFonts w:ascii="Times New Roman" w:hAnsi="Times New Roman" w:cs="Times New Roman"/>
          <w:sz w:val="28"/>
          <w:szCs w:val="28"/>
          <w:lang w:val="kk-KZ"/>
        </w:rPr>
        <w:t>жоғары оқу орны талаптарына сай жазылған,</w:t>
      </w:r>
      <w:r>
        <w:rPr>
          <w:rFonts w:ascii="Times New Roman" w:hAnsi="Times New Roman" w:cs="Times New Roman"/>
          <w:sz w:val="28"/>
          <w:szCs w:val="28"/>
          <w:lang w:val="kk-KZ"/>
        </w:rPr>
        <w:t xml:space="preserve"> баспаға ұсынуға болады деп  есептеймін.</w:t>
      </w:r>
    </w:p>
    <w:p w:rsidR="00227D45" w:rsidRDefault="00227D45" w:rsidP="00227D45">
      <w:pPr>
        <w:ind w:firstLine="708"/>
        <w:jc w:val="both"/>
        <w:rPr>
          <w:rFonts w:ascii="Times New Roman" w:eastAsia="Times New Roman" w:hAnsi="Times New Roman" w:cs="Times New Roman"/>
          <w:sz w:val="28"/>
          <w:szCs w:val="28"/>
          <w:lang w:val="kk-KZ"/>
        </w:rPr>
      </w:pPr>
    </w:p>
    <w:p w:rsidR="003927BC" w:rsidRDefault="003927BC" w:rsidP="003927BC">
      <w:pPr>
        <w:spacing w:after="0" w:line="240" w:lineRule="auto"/>
        <w:jc w:val="both"/>
        <w:rPr>
          <w:rFonts w:ascii="Times New Roman" w:hAnsi="Times New Roman" w:cs="Times New Roman"/>
          <w:sz w:val="28"/>
          <w:szCs w:val="28"/>
          <w:lang w:val="kk-KZ"/>
        </w:rPr>
      </w:pPr>
      <w:r w:rsidRPr="003927BC">
        <w:rPr>
          <w:rFonts w:ascii="Times New Roman" w:hAnsi="Times New Roman" w:cs="Times New Roman"/>
          <w:sz w:val="28"/>
          <w:szCs w:val="28"/>
          <w:lang w:val="kk-KZ"/>
        </w:rPr>
        <w:t>М.Әуезов атындағы ОҚУ, «Театр</w:t>
      </w:r>
    </w:p>
    <w:p w:rsidR="003927BC" w:rsidRDefault="003927BC" w:rsidP="003927BC">
      <w:pPr>
        <w:spacing w:after="0" w:line="240" w:lineRule="auto"/>
        <w:jc w:val="both"/>
        <w:rPr>
          <w:rFonts w:ascii="Times New Roman" w:hAnsi="Times New Roman" w:cs="Times New Roman"/>
          <w:sz w:val="28"/>
          <w:szCs w:val="28"/>
          <w:lang w:val="kk-KZ"/>
        </w:rPr>
      </w:pPr>
      <w:r w:rsidRPr="003927BC">
        <w:rPr>
          <w:rFonts w:ascii="Times New Roman" w:hAnsi="Times New Roman" w:cs="Times New Roman"/>
          <w:sz w:val="28"/>
          <w:szCs w:val="28"/>
          <w:lang w:val="kk-KZ"/>
        </w:rPr>
        <w:t xml:space="preserve">және эстрадалық шығармашылық» </w:t>
      </w:r>
    </w:p>
    <w:p w:rsidR="003927BC" w:rsidRPr="00E9761A" w:rsidRDefault="003927BC" w:rsidP="003927B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3927BC">
        <w:rPr>
          <w:rFonts w:ascii="Times New Roman" w:hAnsi="Times New Roman" w:cs="Times New Roman"/>
          <w:sz w:val="28"/>
          <w:szCs w:val="28"/>
          <w:lang w:val="kk-KZ"/>
        </w:rPr>
        <w:t xml:space="preserve">кафедрасының доценті, </w:t>
      </w:r>
      <w:r>
        <w:rPr>
          <w:rFonts w:ascii="Times New Roman" w:hAnsi="Times New Roman" w:cs="Times New Roman"/>
          <w:sz w:val="28"/>
          <w:szCs w:val="28"/>
          <w:lang w:val="kk-KZ"/>
        </w:rPr>
        <w:t xml:space="preserve">п.ғ.к:                       </w:t>
      </w:r>
      <w:r w:rsidRPr="003927B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3927BC">
        <w:rPr>
          <w:rFonts w:ascii="Times New Roman" w:hAnsi="Times New Roman" w:cs="Times New Roman"/>
          <w:sz w:val="28"/>
          <w:szCs w:val="28"/>
          <w:lang w:val="kk-KZ"/>
        </w:rPr>
        <w:t>Мухамедин</w:t>
      </w:r>
      <w:r w:rsidR="003675FD">
        <w:rPr>
          <w:rFonts w:ascii="Times New Roman" w:hAnsi="Times New Roman" w:cs="Times New Roman"/>
          <w:sz w:val="28"/>
          <w:szCs w:val="28"/>
          <w:lang w:val="kk-KZ"/>
        </w:rPr>
        <w:t xml:space="preserve"> </w:t>
      </w:r>
      <w:r w:rsidRPr="003927BC">
        <w:rPr>
          <w:rFonts w:ascii="Times New Roman" w:hAnsi="Times New Roman" w:cs="Times New Roman"/>
          <w:sz w:val="28"/>
          <w:szCs w:val="28"/>
          <w:lang w:val="kk-KZ"/>
        </w:rPr>
        <w:t xml:space="preserve"> М.М. </w:t>
      </w:r>
    </w:p>
    <w:p w:rsidR="00227D45" w:rsidRDefault="00227D45" w:rsidP="00674668">
      <w:pPr>
        <w:ind w:firstLine="708"/>
        <w:jc w:val="both"/>
        <w:rPr>
          <w:rFonts w:ascii="Times New Roman" w:eastAsia="Times New Roman" w:hAnsi="Times New Roman" w:cs="Times New Roman"/>
          <w:sz w:val="28"/>
          <w:szCs w:val="28"/>
          <w:lang w:val="kk-KZ"/>
        </w:rPr>
      </w:pPr>
    </w:p>
    <w:p w:rsidR="00E9761A" w:rsidRDefault="00E9761A" w:rsidP="00E9761A">
      <w:pPr>
        <w:spacing w:after="0" w:line="240" w:lineRule="auto"/>
        <w:jc w:val="center"/>
        <w:rPr>
          <w:rFonts w:ascii="Times New Roman" w:eastAsia="Times New Roman" w:hAnsi="Times New Roman" w:cs="Times New Roman"/>
          <w:sz w:val="28"/>
          <w:szCs w:val="28"/>
          <w:lang w:val="kk-KZ"/>
        </w:rPr>
      </w:pPr>
    </w:p>
    <w:p w:rsidR="00E9761A" w:rsidRDefault="00E9761A" w:rsidP="00E9761A">
      <w:pPr>
        <w:spacing w:after="0" w:line="240" w:lineRule="auto"/>
        <w:jc w:val="center"/>
        <w:rPr>
          <w:rFonts w:ascii="Times New Roman" w:eastAsia="Times New Roman" w:hAnsi="Times New Roman" w:cs="Times New Roman"/>
          <w:sz w:val="28"/>
          <w:szCs w:val="28"/>
          <w:lang w:val="kk-KZ"/>
        </w:rPr>
      </w:pPr>
    </w:p>
    <w:p w:rsidR="00E9761A" w:rsidRDefault="00E9761A" w:rsidP="00E9761A">
      <w:pPr>
        <w:spacing w:after="0" w:line="240" w:lineRule="auto"/>
        <w:jc w:val="center"/>
        <w:rPr>
          <w:rFonts w:ascii="Times New Roman" w:eastAsia="Times New Roman" w:hAnsi="Times New Roman" w:cs="Times New Roman"/>
          <w:sz w:val="28"/>
          <w:szCs w:val="28"/>
          <w:lang w:val="kk-KZ"/>
        </w:rPr>
      </w:pPr>
      <w:r w:rsidRPr="00674668">
        <w:rPr>
          <w:rFonts w:ascii="Times New Roman" w:eastAsia="Times New Roman" w:hAnsi="Times New Roman" w:cs="Times New Roman"/>
          <w:sz w:val="28"/>
          <w:szCs w:val="28"/>
          <w:lang w:val="kk-KZ"/>
        </w:rPr>
        <w:lastRenderedPageBreak/>
        <w:t xml:space="preserve">М.Әуезов атындағы Оңтүстік Қазақстан университеті, </w:t>
      </w:r>
    </w:p>
    <w:p w:rsidR="00E9761A" w:rsidRPr="00674668" w:rsidRDefault="00E9761A" w:rsidP="00E9761A">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w:t>
      </w:r>
      <w:r w:rsidRPr="00674668">
        <w:rPr>
          <w:rFonts w:ascii="Times New Roman" w:eastAsia="Times New Roman" w:hAnsi="Times New Roman" w:cs="Times New Roman"/>
          <w:sz w:val="28"/>
          <w:szCs w:val="28"/>
          <w:lang w:val="kk-KZ"/>
        </w:rPr>
        <w:t>әдениет</w:t>
      </w:r>
      <w:r>
        <w:rPr>
          <w:rFonts w:ascii="Times New Roman" w:eastAsia="Times New Roman" w:hAnsi="Times New Roman" w:cs="Times New Roman"/>
          <w:sz w:val="28"/>
          <w:szCs w:val="28"/>
          <w:lang w:val="kk-KZ"/>
        </w:rPr>
        <w:t xml:space="preserve"> және спорт</w:t>
      </w:r>
      <w:r w:rsidRPr="00674668">
        <w:rPr>
          <w:rFonts w:ascii="Times New Roman" w:eastAsia="Times New Roman" w:hAnsi="Times New Roman" w:cs="Times New Roman"/>
          <w:sz w:val="28"/>
          <w:szCs w:val="28"/>
          <w:lang w:val="kk-KZ"/>
        </w:rPr>
        <w:t xml:space="preserve"> факультеті, «</w:t>
      </w:r>
      <w:r>
        <w:rPr>
          <w:rFonts w:ascii="Times New Roman" w:eastAsia="Times New Roman" w:hAnsi="Times New Roman" w:cs="Times New Roman"/>
          <w:sz w:val="28"/>
          <w:szCs w:val="28"/>
          <w:lang w:val="kk-KZ"/>
        </w:rPr>
        <w:t xml:space="preserve">Театр және эстрадалық шығармашылық» </w:t>
      </w:r>
      <w:r w:rsidRPr="00674668">
        <w:rPr>
          <w:rFonts w:ascii="Times New Roman" w:eastAsia="Times New Roman" w:hAnsi="Times New Roman" w:cs="Times New Roman"/>
          <w:sz w:val="28"/>
          <w:szCs w:val="28"/>
          <w:lang w:val="kk-KZ"/>
        </w:rPr>
        <w:t xml:space="preserve"> кафедрасының </w:t>
      </w:r>
      <w:r>
        <w:rPr>
          <w:rFonts w:ascii="Times New Roman" w:eastAsia="Times New Roman" w:hAnsi="Times New Roman" w:cs="Times New Roman"/>
          <w:sz w:val="28"/>
          <w:szCs w:val="28"/>
          <w:lang w:val="kk-KZ"/>
        </w:rPr>
        <w:t xml:space="preserve"> аға оқытушылары </w:t>
      </w:r>
      <w:r w:rsidRPr="00674668">
        <w:rPr>
          <w:rFonts w:ascii="Times New Roman" w:eastAsia="Times New Roman" w:hAnsi="Times New Roman" w:cs="Times New Roman"/>
          <w:sz w:val="28"/>
          <w:szCs w:val="28"/>
          <w:lang w:val="kk-KZ"/>
        </w:rPr>
        <w:t xml:space="preserve"> </w:t>
      </w:r>
      <w:r w:rsidRPr="005F5F1D">
        <w:rPr>
          <w:rFonts w:ascii="Times New Roman" w:hAnsi="Times New Roman" w:cs="Times New Roman"/>
          <w:sz w:val="28"/>
          <w:szCs w:val="28"/>
          <w:lang w:val="kk-KZ"/>
        </w:rPr>
        <w:t>Ботаев Б.Ч.  Исламбеков Ә.Б. Жакипов С. дайындаған«Актер шеберлігінің сахналық негіздері-IY»</w:t>
      </w:r>
      <w:r w:rsidRPr="005D48C1">
        <w:rPr>
          <w:rFonts w:ascii="Times New Roman" w:hAnsi="Times New Roman" w:cs="Times New Roman"/>
          <w:sz w:val="28"/>
          <w:szCs w:val="28"/>
          <w:lang w:val="kk-KZ"/>
        </w:rPr>
        <w:t xml:space="preserve"> пәнінен</w:t>
      </w:r>
    </w:p>
    <w:p w:rsidR="00E9761A" w:rsidRPr="005D48C1" w:rsidRDefault="00E9761A" w:rsidP="00E9761A">
      <w:pPr>
        <w:spacing w:after="0" w:line="240" w:lineRule="auto"/>
        <w:jc w:val="center"/>
        <w:rPr>
          <w:rFonts w:ascii="Times New Roman" w:eastAsia="Times New Roman" w:hAnsi="Times New Roman" w:cs="Times New Roman"/>
          <w:sz w:val="28"/>
          <w:szCs w:val="28"/>
          <w:lang w:val="kk-KZ"/>
        </w:rPr>
      </w:pPr>
      <w:r w:rsidRPr="005D48C1">
        <w:rPr>
          <w:rFonts w:ascii="Times New Roman" w:hAnsi="Times New Roman" w:cs="Times New Roman"/>
          <w:sz w:val="28"/>
          <w:szCs w:val="28"/>
          <w:lang w:val="kk-KZ"/>
        </w:rPr>
        <w:t>6В11121  - «Продюсер және театр қойылымдарының технологиясы»  білім беру бағдарламасы студенттеріне арналған дәрістер жинағы</w:t>
      </w:r>
      <w:r>
        <w:rPr>
          <w:rFonts w:ascii="Times New Roman" w:hAnsi="Times New Roman" w:cs="Times New Roman"/>
          <w:sz w:val="28"/>
          <w:szCs w:val="28"/>
          <w:lang w:val="kk-KZ"/>
        </w:rPr>
        <w:t>на(көлемі 7 б.т)</w:t>
      </w:r>
    </w:p>
    <w:p w:rsidR="00E9761A" w:rsidRDefault="00E9761A" w:rsidP="00E9761A">
      <w:pPr>
        <w:spacing w:after="0" w:line="240" w:lineRule="auto"/>
        <w:jc w:val="center"/>
        <w:rPr>
          <w:rFonts w:ascii="Times New Roman" w:eastAsia="Times New Roman" w:hAnsi="Times New Roman" w:cs="Times New Roman"/>
          <w:sz w:val="28"/>
          <w:szCs w:val="28"/>
          <w:lang w:val="kk-KZ"/>
        </w:rPr>
      </w:pPr>
    </w:p>
    <w:p w:rsidR="00E9761A" w:rsidRDefault="00E9761A" w:rsidP="00E9761A">
      <w:pPr>
        <w:spacing w:after="0" w:line="240" w:lineRule="auto"/>
        <w:jc w:val="center"/>
        <w:rPr>
          <w:rFonts w:ascii="Times New Roman" w:eastAsia="Times New Roman" w:hAnsi="Times New Roman" w:cs="Times New Roman"/>
          <w:sz w:val="28"/>
          <w:szCs w:val="28"/>
          <w:lang w:val="kk-KZ"/>
        </w:rPr>
      </w:pPr>
      <w:r w:rsidRPr="00674668">
        <w:rPr>
          <w:rFonts w:ascii="Times New Roman" w:eastAsia="Times New Roman" w:hAnsi="Times New Roman" w:cs="Times New Roman"/>
          <w:sz w:val="28"/>
          <w:szCs w:val="28"/>
          <w:lang w:val="kk-KZ"/>
        </w:rPr>
        <w:t>П  І  К  І  Р</w:t>
      </w:r>
    </w:p>
    <w:p w:rsidR="00E9761A" w:rsidRPr="00674668" w:rsidRDefault="00E9761A" w:rsidP="00E9761A">
      <w:pPr>
        <w:spacing w:after="0" w:line="240" w:lineRule="auto"/>
        <w:jc w:val="center"/>
        <w:rPr>
          <w:rFonts w:ascii="Times New Roman" w:eastAsia="Times New Roman" w:hAnsi="Times New Roman" w:cs="Times New Roman"/>
          <w:sz w:val="28"/>
          <w:szCs w:val="28"/>
          <w:lang w:val="kk-KZ"/>
        </w:rPr>
      </w:pPr>
    </w:p>
    <w:p w:rsidR="00E9761A" w:rsidRPr="00674668" w:rsidRDefault="00E9761A" w:rsidP="00E9761A">
      <w:pPr>
        <w:pStyle w:val="a3"/>
        <w:ind w:firstLine="708"/>
        <w:jc w:val="both"/>
        <w:rPr>
          <w:rFonts w:ascii="Times New Roman" w:hAnsi="Times New Roman"/>
          <w:szCs w:val="28"/>
          <w:lang w:val="kk-KZ"/>
        </w:rPr>
      </w:pPr>
      <w:r w:rsidRPr="005D48C1">
        <w:rPr>
          <w:rFonts w:ascii="Times New Roman" w:hAnsi="Times New Roman"/>
          <w:szCs w:val="28"/>
          <w:lang w:val="kk-KZ"/>
        </w:rPr>
        <w:t>6В11121  - «Продюсер және театр қойылымдарының технологиясы»  білім</w:t>
      </w:r>
      <w:r>
        <w:rPr>
          <w:rFonts w:ascii="Times New Roman" w:hAnsi="Times New Roman"/>
          <w:szCs w:val="28"/>
          <w:lang w:val="kk-KZ"/>
        </w:rPr>
        <w:t xml:space="preserve"> беру бағдарламасы </w:t>
      </w:r>
      <w:r w:rsidRPr="00674668">
        <w:rPr>
          <w:rFonts w:ascii="Times New Roman" w:hAnsi="Times New Roman"/>
          <w:szCs w:val="28"/>
          <w:lang w:val="kk-KZ"/>
        </w:rPr>
        <w:t xml:space="preserve"> студенттері үшін кәсіби дағдыларды қалыптастыруда </w:t>
      </w:r>
      <w:r w:rsidRPr="005F5F1D">
        <w:rPr>
          <w:rFonts w:ascii="Times New Roman" w:hAnsi="Times New Roman"/>
          <w:szCs w:val="28"/>
          <w:lang w:val="kk-KZ"/>
        </w:rPr>
        <w:t>«Актер шеберлігінің сахналық негіздері-IY»</w:t>
      </w:r>
      <w:r w:rsidRPr="005D48C1">
        <w:rPr>
          <w:rFonts w:ascii="Times New Roman" w:hAnsi="Times New Roman"/>
          <w:szCs w:val="28"/>
          <w:lang w:val="kk-KZ"/>
        </w:rPr>
        <w:t xml:space="preserve"> </w:t>
      </w:r>
      <w:r w:rsidRPr="00674668">
        <w:rPr>
          <w:rFonts w:ascii="Times New Roman" w:hAnsi="Times New Roman"/>
          <w:szCs w:val="28"/>
          <w:lang w:val="kk-KZ"/>
        </w:rPr>
        <w:t xml:space="preserve">пәнінің алатын орны ерекше. Пән болашақ </w:t>
      </w:r>
      <w:r>
        <w:rPr>
          <w:rFonts w:ascii="Times New Roman" w:hAnsi="Times New Roman"/>
          <w:szCs w:val="28"/>
          <w:lang w:val="kk-KZ"/>
        </w:rPr>
        <w:t xml:space="preserve">мәдениет және өнер саласы, </w:t>
      </w:r>
      <w:r w:rsidRPr="00674668">
        <w:rPr>
          <w:rFonts w:ascii="Times New Roman" w:hAnsi="Times New Roman"/>
          <w:szCs w:val="28"/>
          <w:lang w:val="kk-KZ"/>
        </w:rPr>
        <w:t xml:space="preserve">мектеп және мектептен тыс мекемелердегі  бос уақытты ұйымдастырушылардың мәдени тынығу жұмысы саласындағы әр түрлі іс шаралардың сценарийін жазуға, сондай-ақ оның режиссурасы мен ұйымдастыруға қатысты білімдерін, қабілеттерімен дағдыларын қалыптастыруға лайықталған пән болып табылады. </w:t>
      </w:r>
    </w:p>
    <w:p w:rsidR="00E9761A" w:rsidRDefault="00E9761A" w:rsidP="00E9761A">
      <w:pPr>
        <w:spacing w:after="0" w:line="240" w:lineRule="auto"/>
        <w:ind w:firstLine="708"/>
        <w:jc w:val="both"/>
        <w:rPr>
          <w:rFonts w:ascii="Times New Roman" w:eastAsia="Times New Roman" w:hAnsi="Times New Roman" w:cs="Times New Roman"/>
          <w:sz w:val="28"/>
          <w:szCs w:val="28"/>
          <w:lang w:val="kk-KZ"/>
        </w:rPr>
      </w:pPr>
      <w:r w:rsidRPr="005F5F1D">
        <w:rPr>
          <w:rFonts w:ascii="Times New Roman" w:hAnsi="Times New Roman" w:cs="Times New Roman"/>
          <w:sz w:val="28"/>
          <w:szCs w:val="28"/>
          <w:lang w:val="kk-KZ"/>
        </w:rPr>
        <w:t>«Актер шеберлігінің сахналық негіздері-IY»</w:t>
      </w:r>
      <w:r w:rsidRPr="005D48C1">
        <w:rPr>
          <w:rFonts w:ascii="Times New Roman" w:hAnsi="Times New Roman" w:cs="Times New Roman"/>
          <w:sz w:val="28"/>
          <w:szCs w:val="28"/>
          <w:lang w:val="kk-KZ"/>
        </w:rPr>
        <w:t xml:space="preserve"> </w:t>
      </w:r>
      <w:r w:rsidRPr="00227D45">
        <w:rPr>
          <w:rFonts w:ascii="Times New Roman" w:hAnsi="Times New Roman"/>
          <w:sz w:val="28"/>
          <w:szCs w:val="28"/>
          <w:lang w:val="kk-KZ"/>
        </w:rPr>
        <w:t>пәнін</w:t>
      </w:r>
      <w:r>
        <w:rPr>
          <w:rFonts w:ascii="Times New Roman" w:hAnsi="Times New Roman"/>
          <w:sz w:val="28"/>
          <w:szCs w:val="28"/>
          <w:lang w:val="kk-KZ"/>
        </w:rPr>
        <w:t>ен</w:t>
      </w:r>
      <w:r w:rsidRPr="00227D45">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дайындалған дәрістер жинағында «</w:t>
      </w:r>
      <w:r w:rsidRPr="00227D45">
        <w:rPr>
          <w:rFonts w:ascii="Times New Roman" w:hAnsi="Times New Roman" w:cs="Times New Roman"/>
          <w:sz w:val="28"/>
          <w:szCs w:val="28"/>
          <w:lang w:val="kk-KZ"/>
        </w:rPr>
        <w:t>Мәдени-тынығу мекемелеріндегі бұқаралық жұмыстың  театрландырылған формаларының  драматургиясы мен режиссурасы</w:t>
      </w:r>
      <w:r>
        <w:rPr>
          <w:rFonts w:ascii="Times New Roman" w:hAnsi="Times New Roman" w:cs="Times New Roman"/>
          <w:sz w:val="28"/>
          <w:szCs w:val="28"/>
          <w:lang w:val="kk-KZ"/>
        </w:rPr>
        <w:t xml:space="preserve">», </w:t>
      </w:r>
      <w:r w:rsidRPr="00227D45">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w:t>
      </w:r>
      <w:r w:rsidRPr="00227D45">
        <w:rPr>
          <w:rFonts w:ascii="Times New Roman" w:hAnsi="Times New Roman" w:cs="Times New Roman"/>
          <w:sz w:val="28"/>
          <w:szCs w:val="28"/>
          <w:lang w:val="kk-KZ"/>
        </w:rPr>
        <w:t>Мереке қоғамдық құбылыс ретінде</w:t>
      </w:r>
      <w:r>
        <w:rPr>
          <w:rFonts w:ascii="Times New Roman" w:hAnsi="Times New Roman" w:cs="Times New Roman"/>
          <w:sz w:val="28"/>
          <w:szCs w:val="28"/>
          <w:lang w:val="kk-KZ"/>
        </w:rPr>
        <w:t xml:space="preserve">» атты екі тараудан тұратын пән мазмұны бойынша оқу жоспарына сәйкес он бес дәріс берілген. Әр дәріс бойынша сабақтың мақсаты мен міндеттері, дәріс түрі, теориялық материалдарды меңгергеннен кейін студенттің алатын білімі мен қалыптастыруы тиіс бейімі мен дағдыларды жан-жақты жазып көрсетілген.  </w:t>
      </w:r>
      <w:r>
        <w:rPr>
          <w:rFonts w:ascii="Times New Roman" w:eastAsia="Times New Roman" w:hAnsi="Times New Roman" w:cs="Times New Roman"/>
          <w:sz w:val="28"/>
          <w:szCs w:val="28"/>
          <w:lang w:val="kk-KZ"/>
        </w:rPr>
        <w:t xml:space="preserve"> Дәрістер соңында білім алушының өзін-өзі тексеруіне арналған сұрақтар тізбегі мен әр тақырыпқа сай   әдебиеттер тізімі көрсетілген.  Сонымен қатар дәрістер жинағында жоғары оқу орнының ережесіне сай  бекітілген білім алушыны бағалау критериилері берілген.  </w:t>
      </w:r>
    </w:p>
    <w:p w:rsidR="00E9761A" w:rsidRPr="005D48C1" w:rsidRDefault="00E9761A" w:rsidP="00E9761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Аға оқытушылар </w:t>
      </w:r>
      <w:r w:rsidRPr="00674668">
        <w:rPr>
          <w:rFonts w:ascii="Times New Roman" w:eastAsia="Times New Roman" w:hAnsi="Times New Roman" w:cs="Times New Roman"/>
          <w:sz w:val="28"/>
          <w:szCs w:val="28"/>
          <w:lang w:val="kk-KZ"/>
        </w:rPr>
        <w:t xml:space="preserve"> </w:t>
      </w:r>
      <w:r w:rsidRPr="005F5F1D">
        <w:rPr>
          <w:rFonts w:ascii="Times New Roman" w:hAnsi="Times New Roman" w:cs="Times New Roman"/>
          <w:sz w:val="28"/>
          <w:szCs w:val="28"/>
          <w:lang w:val="kk-KZ"/>
        </w:rPr>
        <w:t xml:space="preserve">Ботаев Б.Ч.  Исламбеков Ә.Б. Жакипов С. </w:t>
      </w:r>
      <w:r>
        <w:rPr>
          <w:rFonts w:ascii="Times New Roman" w:hAnsi="Times New Roman" w:cs="Times New Roman"/>
          <w:sz w:val="28"/>
          <w:szCs w:val="28"/>
          <w:lang w:val="kk-KZ"/>
        </w:rPr>
        <w:t xml:space="preserve">дайындаған </w:t>
      </w:r>
      <w:r w:rsidRPr="005D48C1">
        <w:rPr>
          <w:rFonts w:ascii="Times New Roman" w:hAnsi="Times New Roman" w:cs="Times New Roman"/>
          <w:sz w:val="28"/>
          <w:szCs w:val="28"/>
          <w:lang w:val="kk-KZ"/>
        </w:rPr>
        <w:t xml:space="preserve">  </w:t>
      </w:r>
      <w:r w:rsidRPr="005F5F1D">
        <w:rPr>
          <w:rFonts w:ascii="Times New Roman" w:hAnsi="Times New Roman" w:cs="Times New Roman"/>
          <w:sz w:val="28"/>
          <w:szCs w:val="28"/>
          <w:lang w:val="kk-KZ"/>
        </w:rPr>
        <w:t>«Актер шеберлігінің сахналық негіздері-IY»</w:t>
      </w:r>
      <w:r w:rsidRPr="005D48C1">
        <w:rPr>
          <w:rFonts w:ascii="Times New Roman" w:hAnsi="Times New Roman" w:cs="Times New Roman"/>
          <w:sz w:val="28"/>
          <w:szCs w:val="28"/>
          <w:lang w:val="kk-KZ"/>
        </w:rPr>
        <w:t xml:space="preserve"> пәнінен</w:t>
      </w:r>
      <w:r>
        <w:rPr>
          <w:rFonts w:ascii="Times New Roman" w:hAnsi="Times New Roman" w:cs="Times New Roman"/>
          <w:sz w:val="28"/>
          <w:szCs w:val="28"/>
          <w:lang w:val="kk-KZ"/>
        </w:rPr>
        <w:t xml:space="preserve">   </w:t>
      </w:r>
      <w:r w:rsidRPr="005D48C1">
        <w:rPr>
          <w:rFonts w:ascii="Times New Roman" w:hAnsi="Times New Roman" w:cs="Times New Roman"/>
          <w:sz w:val="28"/>
          <w:szCs w:val="28"/>
          <w:lang w:val="kk-KZ"/>
        </w:rPr>
        <w:t xml:space="preserve">  6В11121  - «Продюсер және театр қойылымдарының технологиясы»  білім беру бағдарламасы студенттеріне арналған дәрістер жинағы</w:t>
      </w:r>
      <w:r>
        <w:rPr>
          <w:rFonts w:ascii="Times New Roman" w:hAnsi="Times New Roman" w:cs="Times New Roman"/>
          <w:sz w:val="28"/>
          <w:szCs w:val="28"/>
          <w:lang w:val="kk-KZ"/>
        </w:rPr>
        <w:t xml:space="preserve"> (көлемі 7 б.т)жоғары оқу орны талаптарына сай жазылған, баспаға ұсынуға болады деп  есептеймін.</w:t>
      </w:r>
    </w:p>
    <w:p w:rsidR="00E9761A" w:rsidRDefault="00E9761A" w:rsidP="00E9761A">
      <w:pPr>
        <w:ind w:firstLine="708"/>
        <w:jc w:val="both"/>
        <w:rPr>
          <w:rFonts w:ascii="Times New Roman" w:eastAsia="Times New Roman" w:hAnsi="Times New Roman" w:cs="Times New Roman"/>
          <w:sz w:val="28"/>
          <w:szCs w:val="28"/>
          <w:lang w:val="kk-KZ"/>
        </w:rPr>
      </w:pPr>
    </w:p>
    <w:p w:rsidR="00E9761A" w:rsidRDefault="00E9761A" w:rsidP="00E9761A">
      <w:pPr>
        <w:spacing w:after="0" w:line="240" w:lineRule="auto"/>
        <w:jc w:val="both"/>
        <w:rPr>
          <w:rFonts w:ascii="Times New Roman" w:hAnsi="Times New Roman" w:cs="Times New Roman"/>
          <w:sz w:val="28"/>
          <w:szCs w:val="28"/>
          <w:lang w:val="kk-KZ"/>
        </w:rPr>
      </w:pPr>
      <w:r w:rsidRPr="003927BC">
        <w:rPr>
          <w:rFonts w:ascii="Times New Roman" w:hAnsi="Times New Roman" w:cs="Times New Roman"/>
          <w:sz w:val="28"/>
          <w:szCs w:val="28"/>
          <w:lang w:val="kk-KZ"/>
        </w:rPr>
        <w:t>М.Әуезов атындағы ОҚУ, «Театр</w:t>
      </w:r>
    </w:p>
    <w:p w:rsidR="00E9761A" w:rsidRDefault="00E9761A" w:rsidP="00E9761A">
      <w:pPr>
        <w:spacing w:after="0" w:line="240" w:lineRule="auto"/>
        <w:jc w:val="both"/>
        <w:rPr>
          <w:rFonts w:ascii="Times New Roman" w:hAnsi="Times New Roman" w:cs="Times New Roman"/>
          <w:sz w:val="28"/>
          <w:szCs w:val="28"/>
          <w:lang w:val="kk-KZ"/>
        </w:rPr>
      </w:pPr>
      <w:r w:rsidRPr="003927BC">
        <w:rPr>
          <w:rFonts w:ascii="Times New Roman" w:hAnsi="Times New Roman" w:cs="Times New Roman"/>
          <w:sz w:val="28"/>
          <w:szCs w:val="28"/>
          <w:lang w:val="kk-KZ"/>
        </w:rPr>
        <w:t xml:space="preserve">және эстрадалық шығармашылық» </w:t>
      </w:r>
    </w:p>
    <w:p w:rsidR="00E9761A" w:rsidRPr="00E9761A" w:rsidRDefault="00E9761A" w:rsidP="00E976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927BC">
        <w:rPr>
          <w:rFonts w:ascii="Times New Roman" w:hAnsi="Times New Roman" w:cs="Times New Roman"/>
          <w:sz w:val="28"/>
          <w:szCs w:val="28"/>
          <w:lang w:val="kk-KZ"/>
        </w:rPr>
        <w:t xml:space="preserve">кафедрасының доценті, </w:t>
      </w:r>
      <w:r>
        <w:rPr>
          <w:rFonts w:ascii="Times New Roman" w:hAnsi="Times New Roman" w:cs="Times New Roman"/>
          <w:sz w:val="28"/>
          <w:szCs w:val="28"/>
          <w:lang w:val="kk-KZ"/>
        </w:rPr>
        <w:t xml:space="preserve">п.ғ.к:                       </w:t>
      </w:r>
      <w:r w:rsidRPr="003927B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Багов И.Т.</w:t>
      </w:r>
    </w:p>
    <w:p w:rsidR="00E9761A" w:rsidRDefault="00E9761A" w:rsidP="00E9761A">
      <w:pPr>
        <w:ind w:firstLine="708"/>
        <w:jc w:val="both"/>
        <w:rPr>
          <w:rFonts w:ascii="Times New Roman" w:eastAsia="Times New Roman" w:hAnsi="Times New Roman" w:cs="Times New Roman"/>
          <w:sz w:val="28"/>
          <w:szCs w:val="28"/>
          <w:lang w:val="kk-KZ"/>
        </w:rPr>
      </w:pPr>
    </w:p>
    <w:p w:rsidR="00E9761A" w:rsidRDefault="00E9761A" w:rsidP="00E9761A">
      <w:pPr>
        <w:ind w:firstLine="708"/>
        <w:jc w:val="both"/>
        <w:rPr>
          <w:rFonts w:ascii="Times New Roman" w:eastAsia="Times New Roman" w:hAnsi="Times New Roman" w:cs="Times New Roman"/>
          <w:sz w:val="28"/>
          <w:szCs w:val="28"/>
          <w:lang w:val="kk-KZ"/>
        </w:rPr>
      </w:pPr>
    </w:p>
    <w:p w:rsidR="00227D45" w:rsidRDefault="00227D45" w:rsidP="00674668">
      <w:pPr>
        <w:ind w:firstLine="708"/>
        <w:jc w:val="both"/>
        <w:rPr>
          <w:rFonts w:ascii="Times New Roman" w:eastAsia="Times New Roman" w:hAnsi="Times New Roman" w:cs="Times New Roman"/>
          <w:sz w:val="28"/>
          <w:szCs w:val="28"/>
          <w:lang w:val="kk-KZ"/>
        </w:rPr>
      </w:pPr>
    </w:p>
    <w:sectPr w:rsidR="00227D45" w:rsidSect="007311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 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3750C"/>
    <w:multiLevelType w:val="hybridMultilevel"/>
    <w:tmpl w:val="32009B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useFELayout/>
  </w:compat>
  <w:rsids>
    <w:rsidRoot w:val="00674668"/>
    <w:rsid w:val="000808B8"/>
    <w:rsid w:val="00094A65"/>
    <w:rsid w:val="00142D93"/>
    <w:rsid w:val="00227D45"/>
    <w:rsid w:val="003675FD"/>
    <w:rsid w:val="003927BC"/>
    <w:rsid w:val="005A67ED"/>
    <w:rsid w:val="005D48C1"/>
    <w:rsid w:val="005F5F1D"/>
    <w:rsid w:val="00674668"/>
    <w:rsid w:val="006C33AC"/>
    <w:rsid w:val="00731128"/>
    <w:rsid w:val="00733FDB"/>
    <w:rsid w:val="007F34FA"/>
    <w:rsid w:val="00AD74E2"/>
    <w:rsid w:val="00CB611D"/>
    <w:rsid w:val="00D55A90"/>
    <w:rsid w:val="00E44543"/>
    <w:rsid w:val="00E976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1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74668"/>
    <w:pPr>
      <w:spacing w:after="0" w:line="240" w:lineRule="auto"/>
    </w:pPr>
    <w:rPr>
      <w:rFonts w:ascii="Times New R Kaz" w:eastAsia="Times New Roman" w:hAnsi="Times New R Kaz" w:cs="Times New Roman"/>
      <w:sz w:val="28"/>
      <w:szCs w:val="20"/>
    </w:rPr>
  </w:style>
  <w:style w:type="character" w:customStyle="1" w:styleId="a4">
    <w:name w:val="Основной текст Знак"/>
    <w:basedOn w:val="a0"/>
    <w:link w:val="a3"/>
    <w:rsid w:val="00674668"/>
    <w:rPr>
      <w:rFonts w:ascii="Times New R Kaz" w:eastAsia="Times New Roman" w:hAnsi="Times New R Kaz" w:cs="Times New Roman"/>
      <w:sz w:val="28"/>
      <w:szCs w:val="20"/>
    </w:rPr>
  </w:style>
  <w:style w:type="paragraph" w:customStyle="1" w:styleId="1">
    <w:name w:val="Обычный1"/>
    <w:rsid w:val="005D48C1"/>
    <w:pPr>
      <w:spacing w:after="0" w:line="240" w:lineRule="auto"/>
    </w:pPr>
    <w:rPr>
      <w:rFonts w:ascii="Times New Roman" w:eastAsia="Times New Roman" w:hAnsi="Times New Roman" w:cs="Times New Roman"/>
      <w:snapToGrid w:val="0"/>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663</Words>
  <Characters>3781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Каленюк</dc:creator>
  <cp:keywords/>
  <dc:description/>
  <cp:lastModifiedBy>User</cp:lastModifiedBy>
  <cp:revision>12</cp:revision>
  <cp:lastPrinted>2021-04-22T09:09:00Z</cp:lastPrinted>
  <dcterms:created xsi:type="dcterms:W3CDTF">2020-04-18T19:30:00Z</dcterms:created>
  <dcterms:modified xsi:type="dcterms:W3CDTF">2021-04-22T09:14:00Z</dcterms:modified>
</cp:coreProperties>
</file>